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ED" w:rsidRPr="004935ED" w:rsidRDefault="004935ED" w:rsidP="004935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5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35ED" w:rsidRPr="004935ED" w:rsidRDefault="004935ED" w:rsidP="004935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5ED" w:rsidRPr="004935ED" w:rsidRDefault="004935ED" w:rsidP="004935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5E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935ED" w:rsidRPr="004935ED" w:rsidRDefault="004935ED" w:rsidP="00493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35E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935ED" w:rsidRPr="004935ED" w:rsidRDefault="004935ED" w:rsidP="00493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35E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935ED" w:rsidRPr="004935ED" w:rsidRDefault="004935ED" w:rsidP="00493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35ED" w:rsidRPr="004935ED" w:rsidRDefault="004935ED" w:rsidP="00493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5E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935ED" w:rsidRPr="004935ED" w:rsidRDefault="004935ED" w:rsidP="00493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5ED" w:rsidRPr="004935ED" w:rsidRDefault="004935ED" w:rsidP="00493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5E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4935ED" w:rsidRPr="004935ED" w:rsidRDefault="004935ED" w:rsidP="00493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35ED" w:rsidRPr="004935ED" w:rsidRDefault="004935ED" w:rsidP="00493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5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3CFF">
        <w:rPr>
          <w:rFonts w:ascii="Times New Roman" w:eastAsia="Times New Roman" w:hAnsi="Times New Roman" w:cs="Times New Roman"/>
          <w:sz w:val="28"/>
          <w:szCs w:val="28"/>
        </w:rPr>
        <w:t>00.00</w:t>
      </w:r>
      <w:r w:rsidR="00A07814">
        <w:rPr>
          <w:rFonts w:ascii="Times New Roman" w:eastAsia="Times New Roman" w:hAnsi="Times New Roman" w:cs="Times New Roman"/>
          <w:sz w:val="28"/>
          <w:szCs w:val="28"/>
        </w:rPr>
        <w:t>.202</w:t>
      </w:r>
      <w:bookmarkStart w:id="0" w:name="_GoBack"/>
      <w:bookmarkEnd w:id="0"/>
      <w:r w:rsidR="00E13C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935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E13CFF"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4935ED" w:rsidRPr="004935ED" w:rsidRDefault="004935ED" w:rsidP="004935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35E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935ED" w:rsidRPr="004935ED" w:rsidRDefault="004935ED" w:rsidP="00493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5ED" w:rsidRPr="004935ED" w:rsidRDefault="004935ED" w:rsidP="00493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5ED" w:rsidRDefault="006C2E70" w:rsidP="004935ED">
      <w:pPr>
        <w:pStyle w:val="a7"/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</w:t>
      </w:r>
    </w:p>
    <w:p w:rsidR="004935ED" w:rsidRDefault="006C2E70" w:rsidP="004935ED">
      <w:pPr>
        <w:pStyle w:val="a7"/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 xml:space="preserve">администрации Ханты-Мансийского </w:t>
      </w:r>
    </w:p>
    <w:p w:rsidR="004935ED" w:rsidRDefault="006C2E70" w:rsidP="004935ED">
      <w:pPr>
        <w:pStyle w:val="a7"/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 xml:space="preserve">района от 05.04.2017 № 87 </w:t>
      </w:r>
    </w:p>
    <w:p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 xml:space="preserve">«Об утверждении Правил формирования, </w:t>
      </w:r>
    </w:p>
    <w:p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 xml:space="preserve">ведения и обязательного опубликования </w:t>
      </w:r>
    </w:p>
    <w:p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 xml:space="preserve">перечня имущества, находящегося </w:t>
      </w:r>
    </w:p>
    <w:p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 xml:space="preserve">в муниципальной собственности </w:t>
      </w:r>
    </w:p>
    <w:p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 xml:space="preserve">Ханты-Мансийского района, свободного </w:t>
      </w:r>
    </w:p>
    <w:p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6"/>
        </w:rPr>
        <w:t>от прав третьих лиц (</w:t>
      </w:r>
      <w:r w:rsidRPr="000208C4">
        <w:rPr>
          <w:rFonts w:ascii="Times New Roman" w:hAnsi="Times New Roman" w:cs="Times New Roman"/>
          <w:sz w:val="28"/>
          <w:szCs w:val="28"/>
        </w:rPr>
        <w:t xml:space="preserve">за исключением </w:t>
      </w:r>
    </w:p>
    <w:p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</w:t>
      </w:r>
    </w:p>
    <w:p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 xml:space="preserve">оперативного управления, </w:t>
      </w:r>
    </w:p>
    <w:p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 xml:space="preserve">а также имущественных прав субъектов </w:t>
      </w:r>
    </w:p>
    <w:p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0208C4">
        <w:rPr>
          <w:rFonts w:ascii="Times New Roman" w:hAnsi="Times New Roman" w:cs="Times New Roman"/>
          <w:sz w:val="28"/>
          <w:szCs w:val="26"/>
        </w:rPr>
        <w:t xml:space="preserve">), </w:t>
      </w:r>
    </w:p>
    <w:p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 xml:space="preserve">предназначенного для предоставления </w:t>
      </w:r>
      <w:r w:rsidR="00BE1C30" w:rsidRPr="000208C4">
        <w:rPr>
          <w:rFonts w:ascii="Times New Roman" w:hAnsi="Times New Roman" w:cs="Times New Roman"/>
          <w:sz w:val="28"/>
          <w:szCs w:val="26"/>
        </w:rPr>
        <w:br/>
      </w:r>
      <w:r w:rsidRPr="000208C4">
        <w:rPr>
          <w:rFonts w:ascii="Times New Roman" w:hAnsi="Times New Roman" w:cs="Times New Roman"/>
          <w:sz w:val="28"/>
          <w:szCs w:val="26"/>
        </w:rPr>
        <w:t xml:space="preserve">во владение и (или) в пользование </w:t>
      </w:r>
    </w:p>
    <w:p w:rsidR="004935ED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 xml:space="preserve">субъектам малого и среднего </w:t>
      </w:r>
    </w:p>
    <w:p w:rsidR="006C2E70" w:rsidRPr="000208C4" w:rsidRDefault="006C2E70" w:rsidP="004935ED">
      <w:pPr>
        <w:pStyle w:val="a7"/>
        <w:tabs>
          <w:tab w:val="left" w:pos="5103"/>
        </w:tabs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>предпринимательства»</w:t>
      </w:r>
    </w:p>
    <w:p w:rsidR="00C54352" w:rsidRDefault="00C54352" w:rsidP="0049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ED" w:rsidRPr="000208C4" w:rsidRDefault="004935ED" w:rsidP="0049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A42" w:rsidRDefault="00125A42" w:rsidP="00493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4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="00E13CFF">
        <w:rPr>
          <w:rFonts w:ascii="Times New Roman" w:eastAsia="Calibri" w:hAnsi="Times New Roman" w:cs="Times New Roman"/>
          <w:sz w:val="28"/>
          <w:szCs w:val="28"/>
          <w:lang w:eastAsia="ru-RU"/>
        </w:rPr>
        <w:t>о статьей 14.1 Федерального</w:t>
      </w:r>
      <w:r w:rsidR="00E13CFF" w:rsidRPr="00E13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E13CF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13CFF" w:rsidRPr="00E13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24.07.2007 </w:t>
      </w:r>
      <w:r w:rsidR="00E13CFF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E13CFF" w:rsidRPr="00E13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209-ФЗ </w:t>
      </w:r>
      <w:r w:rsidR="00E13CF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13CFF" w:rsidRPr="00E13CFF">
        <w:rPr>
          <w:rFonts w:ascii="Times New Roman" w:eastAsia="Calibri" w:hAnsi="Times New Roman" w:cs="Times New Roman"/>
          <w:sz w:val="28"/>
          <w:szCs w:val="28"/>
          <w:lang w:eastAsia="ru-RU"/>
        </w:rPr>
        <w:t>О развитии малого и среднего предпринима</w:t>
      </w:r>
      <w:r w:rsidR="00E13CFF">
        <w:rPr>
          <w:rFonts w:ascii="Times New Roman" w:eastAsia="Calibri" w:hAnsi="Times New Roman" w:cs="Times New Roman"/>
          <w:sz w:val="28"/>
          <w:szCs w:val="28"/>
          <w:lang w:eastAsia="ru-RU"/>
        </w:rPr>
        <w:t>тельства в Российской Федерации»,</w:t>
      </w:r>
      <w:r w:rsidRPr="00125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41E7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статьи 32 Устава</w:t>
      </w:r>
      <w:r w:rsidRPr="00125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Ханты-Мансийского района, в целях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приведения </w:t>
      </w:r>
      <w:r w:rsidR="00E841E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правового акта </w:t>
      </w:r>
      <w:r w:rsidR="009572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соответствие с действующим законодательством</w:t>
      </w:r>
      <w:r w:rsidRPr="00125A42">
        <w:rPr>
          <w:rFonts w:ascii="Times New Roman" w:hAnsi="Times New Roman" w:cs="Times New Roman"/>
          <w:sz w:val="28"/>
          <w:szCs w:val="28"/>
        </w:rPr>
        <w:t>:</w:t>
      </w:r>
    </w:p>
    <w:p w:rsidR="004935ED" w:rsidRPr="00125A42" w:rsidRDefault="004935ED" w:rsidP="00493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E70" w:rsidRDefault="006C2E70" w:rsidP="004935E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9209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208C4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от </w:t>
      </w:r>
      <w:r w:rsidRPr="000208C4">
        <w:rPr>
          <w:rFonts w:ascii="Times New Roman" w:hAnsi="Times New Roman" w:cs="Times New Roman"/>
          <w:sz w:val="28"/>
          <w:szCs w:val="26"/>
        </w:rPr>
        <w:t>05.04.2017 № 87 «Об утверждении Правил формирования, ведения и обязательного опубликования перечня имущества, находящегося в муниципальной собственности Ханты-Мансийского района, свободного от прав третьих лиц (</w:t>
      </w:r>
      <w:r w:rsidRPr="000208C4">
        <w:rPr>
          <w:rFonts w:ascii="Times New Roman" w:hAnsi="Times New Roman" w:cs="Times New Roman"/>
          <w:sz w:val="28"/>
          <w:szCs w:val="28"/>
        </w:rPr>
        <w:t xml:space="preserve">за исключением права хозяйственного ведения, права </w:t>
      </w:r>
      <w:r w:rsidRPr="000208C4">
        <w:rPr>
          <w:rFonts w:ascii="Times New Roman" w:hAnsi="Times New Roman" w:cs="Times New Roman"/>
          <w:sz w:val="28"/>
          <w:szCs w:val="28"/>
        </w:rPr>
        <w:lastRenderedPageBreak/>
        <w:t>оперативного управления, а также имущественных прав субъектов малого и среднего предпринимательства</w:t>
      </w:r>
      <w:r w:rsidRPr="000208C4">
        <w:rPr>
          <w:rFonts w:ascii="Times New Roman" w:hAnsi="Times New Roman" w:cs="Times New Roman"/>
          <w:sz w:val="28"/>
          <w:szCs w:val="26"/>
        </w:rPr>
        <w:t xml:space="preserve">), предназначенного для предоставления во владение и (или) в пользование </w:t>
      </w:r>
      <w:r w:rsidRPr="00125A42">
        <w:rPr>
          <w:rFonts w:ascii="Times New Roman" w:hAnsi="Times New Roman" w:cs="Times New Roman"/>
          <w:sz w:val="28"/>
          <w:szCs w:val="26"/>
        </w:rPr>
        <w:t>субъектам малого</w:t>
      </w:r>
      <w:r w:rsidR="00492097">
        <w:rPr>
          <w:rFonts w:ascii="Times New Roman" w:hAnsi="Times New Roman" w:cs="Times New Roman"/>
          <w:sz w:val="28"/>
          <w:szCs w:val="26"/>
        </w:rPr>
        <w:t xml:space="preserve"> </w:t>
      </w:r>
      <w:r w:rsidRPr="00125A42">
        <w:rPr>
          <w:rFonts w:ascii="Times New Roman" w:hAnsi="Times New Roman" w:cs="Times New Roman"/>
          <w:sz w:val="28"/>
          <w:szCs w:val="26"/>
        </w:rPr>
        <w:t>и среднего предпринимательства</w:t>
      </w:r>
      <w:r w:rsidRPr="00125A42">
        <w:rPr>
          <w:rFonts w:ascii="Times New Roman" w:hAnsi="Times New Roman" w:cs="Times New Roman"/>
          <w:sz w:val="28"/>
          <w:szCs w:val="28"/>
        </w:rPr>
        <w:t xml:space="preserve">» </w:t>
      </w:r>
      <w:r w:rsidR="00492097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bookmarkStart w:id="1" w:name="_Hlk52550018"/>
    </w:p>
    <w:p w:rsidR="00492097" w:rsidRDefault="00492097" w:rsidP="004935E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Заголовок постановления изложить в следующей редакции: «Об</w:t>
      </w:r>
      <w:r w:rsidR="00C1011C" w:rsidRPr="000208C4">
        <w:rPr>
          <w:rFonts w:ascii="Times New Roman" w:hAnsi="Times New Roman" w:cs="Times New Roman"/>
          <w:sz w:val="28"/>
          <w:szCs w:val="26"/>
        </w:rPr>
        <w:t xml:space="preserve"> утверждении Правил формирования, ведения и обязательного опубликования перечня имущества, находящегося в муниципальной собственности Ханты-Мансийского района, свободного от прав третьих лиц (</w:t>
      </w:r>
      <w:r w:rsidR="00C1011C" w:rsidRPr="000208C4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1011C" w:rsidRPr="000208C4">
        <w:rPr>
          <w:rFonts w:ascii="Times New Roman" w:hAnsi="Times New Roman" w:cs="Times New Roman"/>
          <w:sz w:val="28"/>
          <w:szCs w:val="26"/>
        </w:rPr>
        <w:t xml:space="preserve">), предназначенного для предоставления во владение и (или) в пользование </w:t>
      </w:r>
      <w:r w:rsidR="00C1011C" w:rsidRPr="00125A42">
        <w:rPr>
          <w:rFonts w:ascii="Times New Roman" w:hAnsi="Times New Roman" w:cs="Times New Roman"/>
          <w:sz w:val="28"/>
          <w:szCs w:val="26"/>
        </w:rPr>
        <w:t>субъектам малого</w:t>
      </w:r>
      <w:r w:rsidR="00C1011C">
        <w:rPr>
          <w:rFonts w:ascii="Times New Roman" w:hAnsi="Times New Roman" w:cs="Times New Roman"/>
          <w:sz w:val="28"/>
          <w:szCs w:val="26"/>
        </w:rPr>
        <w:t xml:space="preserve"> </w:t>
      </w:r>
      <w:r w:rsidR="00C1011C" w:rsidRPr="00125A42">
        <w:rPr>
          <w:rFonts w:ascii="Times New Roman" w:hAnsi="Times New Roman" w:cs="Times New Roman"/>
          <w:sz w:val="28"/>
          <w:szCs w:val="26"/>
        </w:rPr>
        <w:t>и среднего предпринимательств</w:t>
      </w:r>
      <w:r w:rsidR="00C1011C">
        <w:rPr>
          <w:rFonts w:ascii="Times New Roman" w:hAnsi="Times New Roman" w:cs="Times New Roman"/>
          <w:sz w:val="28"/>
          <w:szCs w:val="26"/>
        </w:rPr>
        <w:t>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C101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022" w:rsidRPr="0084129D" w:rsidRDefault="00ED3022" w:rsidP="004935E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29D">
        <w:rPr>
          <w:rFonts w:ascii="Times New Roman" w:hAnsi="Times New Roman" w:cs="Times New Roman"/>
          <w:color w:val="000000"/>
          <w:sz w:val="28"/>
          <w:szCs w:val="28"/>
        </w:rPr>
        <w:t>1.2. В пункте 1 постановления слова «</w:t>
      </w:r>
      <w:r w:rsidRPr="0084129D">
        <w:rPr>
          <w:rFonts w:ascii="Times New Roman" w:eastAsia="Calibri" w:hAnsi="Times New Roman" w:cs="Times New Roman"/>
          <w:sz w:val="28"/>
          <w:szCs w:val="26"/>
        </w:rPr>
        <w:t>Правила формирования, ведения и обязательного опубликования перечня имущества, находящегося в муниципальной собственности Ханты-Мансийского района, свободного от прав третьих лиц (</w:t>
      </w:r>
      <w:r w:rsidRPr="0084129D">
        <w:rPr>
          <w:rFonts w:ascii="Times New Roman" w:eastAsia="Calibri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4129D">
        <w:rPr>
          <w:rFonts w:ascii="Times New Roman" w:eastAsia="Calibri" w:hAnsi="Times New Roman" w:cs="Times New Roman"/>
          <w:sz w:val="28"/>
          <w:szCs w:val="26"/>
        </w:rPr>
        <w:t>), предназначенного для предоставления во владение и (или) в пользование субъектам малого и среднего предпринимательства</w:t>
      </w:r>
      <w:r w:rsidRPr="0084129D">
        <w:rPr>
          <w:rFonts w:ascii="Times New Roman" w:hAnsi="Times New Roman" w:cs="Times New Roman"/>
          <w:sz w:val="28"/>
          <w:szCs w:val="26"/>
        </w:rPr>
        <w:t>» заменить словами «</w:t>
      </w:r>
      <w:r w:rsidR="0084129D" w:rsidRPr="0084129D">
        <w:rPr>
          <w:rFonts w:ascii="Times New Roman" w:hAnsi="Times New Roman" w:cs="Times New Roman"/>
          <w:sz w:val="28"/>
          <w:szCs w:val="26"/>
        </w:rPr>
        <w:t>Правил</w:t>
      </w:r>
      <w:r w:rsidR="0084129D">
        <w:rPr>
          <w:rFonts w:ascii="Times New Roman" w:hAnsi="Times New Roman" w:cs="Times New Roman"/>
          <w:sz w:val="28"/>
          <w:szCs w:val="26"/>
        </w:rPr>
        <w:t>а</w:t>
      </w:r>
      <w:r w:rsidR="0084129D" w:rsidRPr="0084129D">
        <w:rPr>
          <w:rFonts w:ascii="Times New Roman" w:hAnsi="Times New Roman" w:cs="Times New Roman"/>
          <w:sz w:val="28"/>
          <w:szCs w:val="26"/>
        </w:rPr>
        <w:t xml:space="preserve"> формирования, ведения и обязательного опубликования перечня имущества, находящегося в муниципальной собственности Ханты-Мансийского района, свободного от прав третьих лиц (</w:t>
      </w:r>
      <w:r w:rsidR="0084129D" w:rsidRPr="0084129D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84129D" w:rsidRPr="0084129D">
        <w:rPr>
          <w:rFonts w:ascii="Times New Roman" w:hAnsi="Times New Roman" w:cs="Times New Roman"/>
          <w:sz w:val="28"/>
          <w:szCs w:val="26"/>
        </w:rPr>
        <w:t>),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C1011C" w:rsidRDefault="00C1011C" w:rsidP="004935E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D302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Приложение к постановлению изложить в следующей редакции:</w:t>
      </w:r>
    </w:p>
    <w:p w:rsidR="00C1011C" w:rsidRDefault="00C1011C" w:rsidP="004935E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011C" w:rsidRPr="00F30630" w:rsidRDefault="00C1011C" w:rsidP="00C1011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C1011C" w:rsidRPr="00F30630" w:rsidRDefault="00C1011C" w:rsidP="00C1011C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C1011C" w:rsidRPr="00F30630" w:rsidRDefault="00C1011C" w:rsidP="00C1011C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C1011C" w:rsidRPr="00F30630" w:rsidRDefault="00C1011C" w:rsidP="00C1011C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05.04.2017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87</w:t>
      </w:r>
    </w:p>
    <w:p w:rsidR="00C1011C" w:rsidRDefault="00C1011C" w:rsidP="004935E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FC9" w:rsidRDefault="00C1011C" w:rsidP="00C1011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>Правил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0208C4">
        <w:rPr>
          <w:rFonts w:ascii="Times New Roman" w:hAnsi="Times New Roman" w:cs="Times New Roman"/>
          <w:sz w:val="28"/>
          <w:szCs w:val="26"/>
        </w:rPr>
        <w:t xml:space="preserve"> формирования, ведения и обязательного </w:t>
      </w:r>
    </w:p>
    <w:p w:rsidR="00E32FC9" w:rsidRDefault="00C1011C" w:rsidP="00C1011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6"/>
        </w:rPr>
        <w:t xml:space="preserve">опубликования перечня имущества, находящегося в муниципальной собственности Ханты-Мансийского района, свободного от прав </w:t>
      </w:r>
    </w:p>
    <w:p w:rsidR="00E32FC9" w:rsidRDefault="00C1011C" w:rsidP="00C1011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6"/>
        </w:rPr>
        <w:t>третьих лиц (</w:t>
      </w:r>
      <w:r w:rsidRPr="000208C4">
        <w:rPr>
          <w:rFonts w:ascii="Times New Roman" w:hAnsi="Times New Roman" w:cs="Times New Roman"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</w:t>
      </w:r>
    </w:p>
    <w:p w:rsidR="00E32FC9" w:rsidRDefault="00C1011C" w:rsidP="00C1011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 w:rsidRPr="000208C4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</w:t>
      </w:r>
      <w:r w:rsidRPr="000208C4">
        <w:rPr>
          <w:rFonts w:ascii="Times New Roman" w:hAnsi="Times New Roman" w:cs="Times New Roman"/>
          <w:sz w:val="28"/>
          <w:szCs w:val="26"/>
        </w:rPr>
        <w:t xml:space="preserve">), предназначенного для предоставления во владение и (или) в пользование </w:t>
      </w:r>
      <w:r w:rsidRPr="00125A42">
        <w:rPr>
          <w:rFonts w:ascii="Times New Roman" w:hAnsi="Times New Roman" w:cs="Times New Roman"/>
          <w:sz w:val="28"/>
          <w:szCs w:val="26"/>
        </w:rPr>
        <w:t>субъектам малого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25A42">
        <w:rPr>
          <w:rFonts w:ascii="Times New Roman" w:hAnsi="Times New Roman" w:cs="Times New Roman"/>
          <w:sz w:val="28"/>
          <w:szCs w:val="26"/>
        </w:rPr>
        <w:t>и среднего предпринимательств</w:t>
      </w:r>
      <w:r>
        <w:rPr>
          <w:rFonts w:ascii="Times New Roman" w:hAnsi="Times New Roman" w:cs="Times New Roman"/>
          <w:sz w:val="28"/>
          <w:szCs w:val="26"/>
        </w:rPr>
        <w:t xml:space="preserve">а, физическим лицам, не являющимся индивидуальными предпринимателями и применяющим </w:t>
      </w:r>
    </w:p>
    <w:p w:rsidR="00C1011C" w:rsidRDefault="00C1011C" w:rsidP="00C1011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специальный налоговый режим </w:t>
      </w:r>
    </w:p>
    <w:p w:rsidR="00C1011C" w:rsidRDefault="00C1011C" w:rsidP="00C1011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«Налог на профессиональный доход»</w:t>
      </w:r>
    </w:p>
    <w:p w:rsidR="00C1011C" w:rsidRDefault="00C1011C" w:rsidP="00C1011C">
      <w:pPr>
        <w:pStyle w:val="a7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011C" w:rsidRPr="00F30630" w:rsidRDefault="00C1011C" w:rsidP="00C1011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C1011C" w:rsidRPr="00F30630" w:rsidRDefault="00C1011C" w:rsidP="00C1011C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1C" w:rsidRPr="00F30630" w:rsidRDefault="00C1011C" w:rsidP="00C1011C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Pr="000208C4">
        <w:rPr>
          <w:rFonts w:ascii="Times New Roman" w:hAnsi="Times New Roman" w:cs="Times New Roman"/>
          <w:color w:val="000000"/>
          <w:sz w:val="28"/>
          <w:szCs w:val="28"/>
        </w:rPr>
        <w:t>Настоящие Правила устанавливают порядок формирования, ведения, ежегодного дополнения и обязательного опубликования перечня имущества, находящегося в муниципальной собственности Ханты-Мансийского района (далее – имущество), свободного от прав третьих лиц (</w:t>
      </w:r>
      <w:r w:rsidRPr="000208C4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0208C4">
        <w:rPr>
          <w:rFonts w:ascii="Times New Roman" w:hAnsi="Times New Roman" w:cs="Times New Roman"/>
          <w:color w:val="000000"/>
          <w:sz w:val="28"/>
          <w:szCs w:val="28"/>
        </w:rPr>
        <w:t xml:space="preserve">), предназначенного для предоставления во владение и (или) в пользование на долгосрочной основе </w:t>
      </w:r>
      <w:r w:rsidRPr="000208C4">
        <w:rPr>
          <w:rFonts w:ascii="Times New Roman" w:hAnsi="Times New Roman" w:cs="Times New Roman"/>
          <w:sz w:val="28"/>
          <w:szCs w:val="28"/>
        </w:rPr>
        <w:t xml:space="preserve">(в том числе по льготным ставкам арендной платы) </w:t>
      </w:r>
      <w:r w:rsidRPr="000208C4">
        <w:rPr>
          <w:rFonts w:ascii="Times New Roman" w:hAnsi="Times New Roman" w:cs="Times New Roman"/>
          <w:color w:val="000000"/>
          <w:sz w:val="28"/>
          <w:szCs w:val="28"/>
        </w:rPr>
        <w:t>субъектам малого и среднего предприн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имательства, </w:t>
      </w:r>
      <w:r w:rsidRPr="000208C4">
        <w:rPr>
          <w:rFonts w:ascii="Times New Roman" w:hAnsi="Times New Roman" w:cs="Times New Roman"/>
          <w:color w:val="000000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0208C4">
        <w:rPr>
          <w:rFonts w:ascii="Times New Roman" w:hAnsi="Times New Roman" w:cs="Times New Roman"/>
          <w:color w:val="000000"/>
          <w:sz w:val="28"/>
          <w:szCs w:val="28"/>
        </w:rPr>
        <w:t>(далее – Перечень),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8C4">
        <w:rPr>
          <w:rFonts w:ascii="Times New Roman" w:hAnsi="Times New Roman" w:cs="Times New Roman"/>
          <w:sz w:val="28"/>
          <w:szCs w:val="28"/>
        </w:rPr>
        <w:t xml:space="preserve">с возможностью его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9" w:history="1">
        <w:r w:rsidRPr="000208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2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0208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в случаях, указанных в </w:t>
      </w:r>
      <w:hyperlink r:id="rId10" w:history="1">
        <w:r w:rsidRPr="000208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6</w:t>
        </w:r>
      </w:hyperlink>
      <w:r w:rsidRPr="0002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0208C4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02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Pr="000208C4">
          <w:rPr>
            <w:rFonts w:ascii="Times New Roman" w:hAnsi="Times New Roman" w:cs="Times New Roman"/>
            <w:color w:val="000000" w:themeColor="text1"/>
            <w:sz w:val="28"/>
            <w:szCs w:val="28"/>
          </w:rPr>
          <w:t>9 пункта 2 статьи 39.3</w:t>
        </w:r>
      </w:hyperlink>
      <w:r w:rsidRPr="0002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</w:t>
      </w: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011C" w:rsidRPr="00F30630" w:rsidRDefault="00C1011C" w:rsidP="00C10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Формирование, ведение и обязательное опубликование Перечня осуществляет департамент имущественных и земельных отношений администрации Ханты-Мансийского района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депимущества района).</w:t>
      </w:r>
    </w:p>
    <w:p w:rsidR="00C1011C" w:rsidRPr="00F30630" w:rsidRDefault="00C1011C" w:rsidP="00C1011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II. Формирование Перечня</w:t>
      </w:r>
    </w:p>
    <w:p w:rsidR="00C1011C" w:rsidRPr="00F30630" w:rsidRDefault="00C1011C" w:rsidP="00C1011C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1C" w:rsidRPr="00F30630" w:rsidRDefault="00C1011C" w:rsidP="00C101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Формирование Перечня, внесение в него изменений осуществляется на основе предложений федеральных органов исполнительной власти, органов государственной власти Ханты-Мансийского автономного округа </w:t>
      </w:r>
      <w:r w:rsidR="00542DE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Югры, органов местного самоуправления Ханты-Мансийского района, сельских поселений, </w:t>
      </w: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входящих в состав Ханты-Мансийского района, 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 w:rsidR="00BF259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корпорация по развитию малого и среднего предпринимательства</w:t>
      </w:r>
      <w:r w:rsidR="00BF259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предложение).</w:t>
      </w:r>
    </w:p>
    <w:p w:rsidR="00C1011C" w:rsidRPr="00F30630" w:rsidRDefault="00C1011C" w:rsidP="00C10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4"/>
      <w:bookmarkEnd w:id="2"/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2.2. В Перечень вносятся сведения об имуществе (в том числе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инструментах), соответствующем следующим критериям:</w:t>
      </w:r>
    </w:p>
    <w:p w:rsidR="0037409F" w:rsidRDefault="0037409F" w:rsidP="0037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1011C"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мущество входит в состав имущества муниципальной казны Ханты-Мансийского района либо передано в оперативное управление муниципальным учреждениям и в хозяйственное ведение или оперативное управление муниципальным предприятиям Ханты-Мансийского района в целях оказания имущественной поддержки субъектам малого и среднего предпринимательства</w:t>
      </w:r>
      <w:r w:rsidR="00C1011C"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2597" w:rsidRDefault="0037409F" w:rsidP="00BF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2) имущество свободно от прав третьих лиц (за исключением права хозяйственного ведения, права оперативного управления, имущественных прав субъектов малого и с</w:t>
      </w:r>
      <w:r w:rsidR="00BF2597">
        <w:rPr>
          <w:rFonts w:ascii="Times New Roman" w:hAnsi="Times New Roman" w:cs="Times New Roman"/>
          <w:sz w:val="28"/>
          <w:szCs w:val="28"/>
        </w:rPr>
        <w:t xml:space="preserve">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 w:rsidR="00BF2597">
        <w:rPr>
          <w:rFonts w:ascii="Times New Roman" w:hAnsi="Times New Roman" w:cs="Times New Roman"/>
          <w:sz w:val="28"/>
          <w:szCs w:val="28"/>
        </w:rPr>
        <w:t xml:space="preserve">, </w:t>
      </w:r>
      <w:r w:rsidR="00BF259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F2597">
        <w:rPr>
          <w:rFonts w:ascii="Times New Roman" w:hAnsi="Times New Roman" w:cs="Times New Roman"/>
          <w:sz w:val="28"/>
          <w:szCs w:val="26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F2597" w:rsidRDefault="00BF2597" w:rsidP="00BF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011C"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3) отсутствует принятое в соответствии с законодательством Российской Федерации и муниципальными правовыми актами Ханты-Мансийского района решение об использовании имущества;</w:t>
      </w:r>
    </w:p>
    <w:p w:rsidR="00BF2597" w:rsidRDefault="00BF2597" w:rsidP="00BF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1011C"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4) имущество не ограничено в обороте;</w:t>
      </w:r>
    </w:p>
    <w:p w:rsidR="00BF2597" w:rsidRDefault="00BF2597" w:rsidP="00BF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1011C"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5) имущество не является объектом религиозного назначения;</w:t>
      </w:r>
    </w:p>
    <w:p w:rsidR="00BF2597" w:rsidRDefault="00BF2597" w:rsidP="00BF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1011C"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6) имущество не является объектом незавершенного строительства;</w:t>
      </w:r>
    </w:p>
    <w:p w:rsidR="00BF2597" w:rsidRDefault="00BF2597" w:rsidP="00BF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1011C"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имущество не включено в прогнозный план (программу) приватизации муниципального имущества Ханты-Мансийского района, за исключением имущества, подлежащего отчуждению в частную собственность субъектов малого и среднего предпринимательства в соответствии с </w:t>
      </w:r>
      <w:hyperlink r:id="rId13" w:history="1">
        <w:r w:rsidR="00C1011C" w:rsidRPr="00F306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2.1 статьи 9</w:t>
        </w:r>
      </w:hyperlink>
      <w:r w:rsidR="00C1011C"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22.07.2008 </w:t>
      </w:r>
      <w:r w:rsidR="00542DE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1011C"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159-ФЗ </w:t>
      </w:r>
      <w:r w:rsidR="00542D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1011C"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42D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1011C"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11C" w:rsidRDefault="00BF2597" w:rsidP="00BF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1011C"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8) имущество не признано аварийным и под</w:t>
      </w:r>
      <w:r w:rsidR="00542DE6">
        <w:rPr>
          <w:rFonts w:ascii="Times New Roman" w:hAnsi="Times New Roman" w:cs="Times New Roman"/>
          <w:color w:val="000000" w:themeColor="text1"/>
          <w:sz w:val="28"/>
          <w:szCs w:val="28"/>
        </w:rPr>
        <w:t>лежащим сносу или реконструкции;</w:t>
      </w:r>
    </w:p>
    <w:p w:rsidR="00542DE6" w:rsidRDefault="00542DE6" w:rsidP="0054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>9)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42DE6" w:rsidRDefault="00542DE6" w:rsidP="0054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земельный участок не относится к земельным участкам, предусмотренным </w:t>
      </w:r>
      <w:hyperlink r:id="rId14" w:history="1">
        <w:r w:rsidRPr="00542D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1</w:t>
        </w:r>
      </w:hyperlink>
      <w:r w:rsidRPr="0054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5" w:history="1">
        <w:r w:rsidRPr="00542DE6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54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542DE6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54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7" w:history="1">
        <w:r w:rsidRPr="00542DE6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54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Pr="00542DE6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Pr="0054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9" w:history="1">
        <w:r w:rsidRPr="00542DE6">
          <w:rPr>
            <w:rFonts w:ascii="Times New Roman" w:hAnsi="Times New Roman" w:cs="Times New Roman"/>
            <w:color w:val="000000" w:themeColor="text1"/>
            <w:sz w:val="28"/>
            <w:szCs w:val="28"/>
          </w:rPr>
          <w:t>19 пункта 8 статьи 39.11</w:t>
        </w:r>
      </w:hyperlink>
      <w:r w:rsidRPr="0054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C1011C" w:rsidRPr="00F30630" w:rsidRDefault="00542DE6" w:rsidP="0054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011C"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Сведения об имуществе вносятся в Перечень в составе и по форме, которые установлены в соответствии с </w:t>
      </w:r>
      <w:hyperlink r:id="rId20" w:history="1">
        <w:r w:rsidR="00C1011C" w:rsidRPr="00F306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4.4 статьи 18</w:t>
        </w:r>
      </w:hyperlink>
      <w:r w:rsidR="00C1011C"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24.07.2007 </w:t>
      </w:r>
      <w:r w:rsidR="0037409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1011C"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 </w:t>
      </w:r>
      <w:r w:rsidR="003740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1011C"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3740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1011C"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6114" w:rsidRPr="00F30630" w:rsidRDefault="00C1011C" w:rsidP="00C561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C56114"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Поступившее предложение регистрируется в срок не более 3 </w:t>
      </w:r>
      <w:r w:rsidR="00736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="00C56114"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с </w:t>
      </w:r>
      <w:r w:rsidR="00C56114">
        <w:rPr>
          <w:rFonts w:ascii="Times New Roman" w:hAnsi="Times New Roman" w:cs="Times New Roman"/>
          <w:color w:val="000000" w:themeColor="text1"/>
          <w:sz w:val="28"/>
          <w:szCs w:val="28"/>
        </w:rPr>
        <w:t>даты</w:t>
      </w:r>
      <w:r w:rsidR="00C56114"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 в депимущества района.</w:t>
      </w:r>
    </w:p>
    <w:p w:rsidR="00C1011C" w:rsidRPr="00F30630" w:rsidRDefault="00C1011C" w:rsidP="00C10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Депимущества района в срок не более 30 календарных дней со дня регистрации предложения рассматривает его и направляет лицу, предоставившему предложение, письменный ответ о включении сведений об имуществе в Перечень, исключении сведений об имуществе из Перечня или об отказе в случае несоответствия критериям, указанным в </w:t>
      </w:r>
      <w:hyperlink w:anchor="P54" w:history="1">
        <w:r w:rsidRPr="00F306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</w:t>
        </w:r>
      </w:hyperlink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:rsidR="00C1011C" w:rsidRPr="00F30630" w:rsidRDefault="00C1011C" w:rsidP="00C10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2.5. Основаниями для исключения сведений об имуществе из Перечня являются:</w:t>
      </w:r>
    </w:p>
    <w:p w:rsidR="00C1011C" w:rsidRPr="00F30630" w:rsidRDefault="00C1011C" w:rsidP="00C10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1) списание имущества в соответствии с муниципальным правовым актом Ханты-Мансийского района;</w:t>
      </w:r>
    </w:p>
    <w:p w:rsidR="00C1011C" w:rsidRPr="00F30630" w:rsidRDefault="00C1011C" w:rsidP="00C10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2) гибель или уничтожение имущества;</w:t>
      </w:r>
    </w:p>
    <w:p w:rsidR="00C1011C" w:rsidRPr="00F30630" w:rsidRDefault="00C1011C" w:rsidP="00C10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прекращение права собственности муниципального образования Ханты-Мансийский район на имущество по решению суда и в иных случаях и порядке, установленных Гражданским </w:t>
      </w:r>
      <w:hyperlink r:id="rId21" w:history="1">
        <w:r w:rsidRPr="00F306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иными законами;</w:t>
      </w:r>
    </w:p>
    <w:p w:rsidR="00C1011C" w:rsidRPr="00F30630" w:rsidRDefault="00C1011C" w:rsidP="00C10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непоступление обращений на предоставление имущества во владение и (или) в пользование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</w:t>
      </w:r>
      <w:r w:rsidR="000473D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473D6">
        <w:rPr>
          <w:rFonts w:ascii="Times New Roman" w:hAnsi="Times New Roman" w:cs="Times New Roman"/>
          <w:sz w:val="28"/>
          <w:szCs w:val="26"/>
        </w:rPr>
        <w:t xml:space="preserve">физических лиц, не являющихся индивидуальными предпринимателями и применяющими специальный налоговый режим «Налог на профессиональный доход», </w:t>
      </w: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двух лет со дня включения имущества в Перечень;</w:t>
      </w:r>
    </w:p>
    <w:p w:rsidR="001C7C78" w:rsidRDefault="00C1011C" w:rsidP="001C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E0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1C7C78">
        <w:rPr>
          <w:rFonts w:ascii="Times New Roman" w:hAnsi="Times New Roman" w:cs="Times New Roman"/>
          <w:sz w:val="28"/>
          <w:szCs w:val="28"/>
        </w:rPr>
        <w:t xml:space="preserve">принятое в соответствии с законодательством Российской Федерации и муниципальными правовыми актами Ханты-Мансийского района решение об </w:t>
      </w:r>
      <w:r w:rsidR="000473D6">
        <w:rPr>
          <w:rFonts w:ascii="Times New Roman" w:hAnsi="Times New Roman" w:cs="Times New Roman"/>
          <w:sz w:val="28"/>
          <w:szCs w:val="28"/>
        </w:rPr>
        <w:t xml:space="preserve">ином порядке </w:t>
      </w:r>
      <w:r w:rsidR="001C7C78">
        <w:rPr>
          <w:rFonts w:ascii="Times New Roman" w:hAnsi="Times New Roman" w:cs="Times New Roman"/>
          <w:sz w:val="28"/>
          <w:szCs w:val="28"/>
        </w:rPr>
        <w:t>использовани</w:t>
      </w:r>
      <w:r w:rsidR="000473D6">
        <w:rPr>
          <w:rFonts w:ascii="Times New Roman" w:hAnsi="Times New Roman" w:cs="Times New Roman"/>
          <w:sz w:val="28"/>
          <w:szCs w:val="28"/>
        </w:rPr>
        <w:t>я</w:t>
      </w:r>
      <w:r w:rsidR="001C7C78">
        <w:rPr>
          <w:rFonts w:ascii="Times New Roman" w:hAnsi="Times New Roman" w:cs="Times New Roman"/>
          <w:sz w:val="28"/>
          <w:szCs w:val="28"/>
        </w:rPr>
        <w:t xml:space="preserve"> имущества (за исключением права хозяйственного ведения, права оперативного управления, имущественных прав субъектов малого и с</w:t>
      </w:r>
      <w:r w:rsidR="000473D6">
        <w:rPr>
          <w:rFonts w:ascii="Times New Roman" w:hAnsi="Times New Roman" w:cs="Times New Roman"/>
          <w:sz w:val="28"/>
          <w:szCs w:val="28"/>
        </w:rPr>
        <w:t xml:space="preserve">реднего предпринимательства, </w:t>
      </w:r>
      <w:r w:rsidR="001C7C78">
        <w:rPr>
          <w:rFonts w:ascii="Times New Roman" w:hAnsi="Times New Roman" w:cs="Times New Roman"/>
          <w:sz w:val="28"/>
          <w:szCs w:val="28"/>
        </w:rPr>
        <w:t xml:space="preserve">организаций, образующих инфраструктуру </w:t>
      </w:r>
      <w:r w:rsidR="001C7C78">
        <w:rPr>
          <w:rFonts w:ascii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</w:t>
      </w:r>
      <w:r w:rsidR="000473D6">
        <w:rPr>
          <w:rFonts w:ascii="Times New Roman" w:hAnsi="Times New Roman" w:cs="Times New Roman"/>
          <w:sz w:val="28"/>
          <w:szCs w:val="28"/>
        </w:rPr>
        <w:t xml:space="preserve">, </w:t>
      </w:r>
      <w:r w:rsidR="000473D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473D6">
        <w:rPr>
          <w:rFonts w:ascii="Times New Roman" w:hAnsi="Times New Roman" w:cs="Times New Roman"/>
          <w:sz w:val="28"/>
          <w:szCs w:val="26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r w:rsidR="001C7C78">
        <w:rPr>
          <w:rFonts w:ascii="Times New Roman" w:hAnsi="Times New Roman" w:cs="Times New Roman"/>
          <w:sz w:val="28"/>
          <w:szCs w:val="28"/>
        </w:rPr>
        <w:t>.</w:t>
      </w:r>
    </w:p>
    <w:p w:rsidR="00C1011C" w:rsidRPr="00F30630" w:rsidRDefault="00C1011C" w:rsidP="00C10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Перечень утверждается </w:t>
      </w:r>
      <w:r w:rsidR="00AA08B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района.</w:t>
      </w:r>
    </w:p>
    <w:p w:rsidR="00C1011C" w:rsidRPr="00F30630" w:rsidRDefault="00C1011C" w:rsidP="00C1011C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1C" w:rsidRPr="00F30630" w:rsidRDefault="00C1011C" w:rsidP="00C1011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III. Ведение Перечня</w:t>
      </w:r>
    </w:p>
    <w:p w:rsidR="00C1011C" w:rsidRPr="00F30630" w:rsidRDefault="00C1011C" w:rsidP="00C1011C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1C" w:rsidRPr="00F30630" w:rsidRDefault="00C1011C" w:rsidP="00C101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3.1. Ведение Перечня осуществляется депимуществом района в электронной форме и на бумажном носителе.</w:t>
      </w:r>
    </w:p>
    <w:p w:rsidR="00C1011C" w:rsidRPr="00F30630" w:rsidRDefault="00C1011C" w:rsidP="00C10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3.2. Внесение в Перечень изменений, не предусматривающих исключения из Перечня имущества, осуществляется в течение 30 календарных дней с даты внесения соответствующих изменений в реестр муниципального имущества Ханты-Мансийского района.</w:t>
      </w:r>
    </w:p>
    <w:p w:rsidR="00C1011C" w:rsidRPr="00F30630" w:rsidRDefault="00C1011C" w:rsidP="00C10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3.3. Дополнение Перечня имуществом осуществляется ежегодно до 1 ноября текущего года.</w:t>
      </w:r>
    </w:p>
    <w:p w:rsidR="00C1011C" w:rsidRPr="00F30630" w:rsidRDefault="00C1011C" w:rsidP="00C10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Изменение сведений об имуществе Перечня, исключение сведений об имуществе из Перечня, осуществляется на основании </w:t>
      </w:r>
      <w:r w:rsidR="00AA08B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района.</w:t>
      </w:r>
    </w:p>
    <w:p w:rsidR="00C1011C" w:rsidRPr="00F30630" w:rsidRDefault="00C1011C" w:rsidP="00C101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Сведения об утвержденном Перечне имущества, а также об изменениях, внесенных в Перечень, подлежат представлению депимуществом района в корпорацию развития малого и среднего предпринимательства в сроки, порядке и форме, которые установлены в соответствии с </w:t>
      </w:r>
      <w:hyperlink r:id="rId22" w:history="1">
        <w:r w:rsidRPr="00F306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4.4 статьи 18</w:t>
        </w:r>
      </w:hyperlink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24.07.2007 </w:t>
      </w:r>
      <w:r w:rsidR="00121DD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 </w:t>
      </w:r>
      <w:r w:rsidR="00121D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121D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011C" w:rsidRPr="00F30630" w:rsidRDefault="00C1011C" w:rsidP="00C1011C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1C" w:rsidRPr="00F30630" w:rsidRDefault="00C1011C" w:rsidP="00C1011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IV. Порядок обязательного опубликования Перечня</w:t>
      </w:r>
    </w:p>
    <w:p w:rsidR="00C1011C" w:rsidRPr="00F30630" w:rsidRDefault="00C1011C" w:rsidP="00C1011C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11C" w:rsidRDefault="00C1011C" w:rsidP="00F80E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4.1. Перечень, изменения в Перечень подлежа</w:t>
      </w:r>
      <w:r w:rsidR="00F80E6A">
        <w:rPr>
          <w:rFonts w:ascii="Times New Roman" w:hAnsi="Times New Roman" w:cs="Times New Roman"/>
          <w:color w:val="000000" w:themeColor="text1"/>
          <w:sz w:val="28"/>
          <w:szCs w:val="28"/>
        </w:rPr>
        <w:t>т обязательному опубликованию в</w:t>
      </w:r>
      <w:r w:rsidR="00F80E6A" w:rsidRPr="00125A42">
        <w:rPr>
          <w:rFonts w:ascii="Times New Roman" w:hAnsi="Times New Roman" w:cs="Times New Roman"/>
          <w:sz w:val="28"/>
          <w:szCs w:val="28"/>
        </w:rPr>
        <w:t xml:space="preserve"> газете «Наш район», в официальном сетевом издании «Наш район Ханты-Мансийский»</w:t>
      </w:r>
      <w:r w:rsidR="00F80E6A">
        <w:rPr>
          <w:rFonts w:ascii="Times New Roman" w:hAnsi="Times New Roman" w:cs="Times New Roman"/>
          <w:sz w:val="28"/>
          <w:szCs w:val="28"/>
        </w:rPr>
        <w:t xml:space="preserve"> </w:t>
      </w: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и размещению на официальном сайте администрации Ханты-Мансийского района в срок не более 10 р</w:t>
      </w:r>
      <w:r w:rsidR="00AA08BC">
        <w:rPr>
          <w:rFonts w:ascii="Times New Roman" w:hAnsi="Times New Roman" w:cs="Times New Roman"/>
          <w:color w:val="000000" w:themeColor="text1"/>
          <w:sz w:val="28"/>
          <w:szCs w:val="28"/>
        </w:rPr>
        <w:t>абочих дней со дня издания соответствующего постановления</w:t>
      </w:r>
      <w:r w:rsidR="00AA08BC" w:rsidRPr="00AA0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08BC"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Ханты-Мансийского района</w:t>
      </w:r>
      <w:r w:rsidRPr="00F306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0E6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1011C" w:rsidRDefault="00C1011C" w:rsidP="004935E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011C" w:rsidRPr="00125A42" w:rsidRDefault="00C1011C" w:rsidP="004935ED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125A42" w:rsidRPr="00125A42" w:rsidRDefault="00AF021F" w:rsidP="004935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A42">
        <w:rPr>
          <w:rFonts w:ascii="Times New Roman" w:hAnsi="Times New Roman" w:cs="Times New Roman"/>
          <w:sz w:val="28"/>
          <w:szCs w:val="28"/>
        </w:rPr>
        <w:t>2</w:t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. </w:t>
      </w:r>
      <w:r w:rsidR="00125A42" w:rsidRPr="00125A42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BA6213" w:rsidRPr="00125A42" w:rsidRDefault="00AF021F" w:rsidP="004935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A4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</w:t>
      </w:r>
      <w:r w:rsidR="00BE1C30" w:rsidRPr="00125A42">
        <w:rPr>
          <w:rFonts w:ascii="Times New Roman" w:hAnsi="Times New Roman" w:cs="Times New Roman"/>
          <w:sz w:val="28"/>
          <w:szCs w:val="28"/>
        </w:rPr>
        <w:br/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на заместителя главы района, директора департамента имущественных и земельных отношений. </w:t>
      </w:r>
    </w:p>
    <w:p w:rsidR="00BA6213" w:rsidRPr="000208C4" w:rsidRDefault="00BA6213" w:rsidP="00493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55C" w:rsidRPr="000208C4" w:rsidRDefault="0058655C" w:rsidP="00493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C30" w:rsidRPr="000208C4" w:rsidRDefault="00BE1C30" w:rsidP="00493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C64" w:rsidRPr="000208C4" w:rsidRDefault="005D4EE1" w:rsidP="004935ED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08C4">
        <w:rPr>
          <w:rFonts w:ascii="Times New Roman" w:hAnsi="Times New Roman" w:cs="Times New Roman"/>
          <w:sz w:val="28"/>
          <w:szCs w:val="28"/>
        </w:rPr>
        <w:t>Глав</w:t>
      </w:r>
      <w:r w:rsidR="00BE1C30" w:rsidRPr="000208C4">
        <w:rPr>
          <w:rFonts w:ascii="Times New Roman" w:hAnsi="Times New Roman" w:cs="Times New Roman"/>
          <w:sz w:val="28"/>
          <w:szCs w:val="28"/>
        </w:rPr>
        <w:t>а Ханты-Мансийского района</w:t>
      </w:r>
      <w:r w:rsidR="00BE1C30" w:rsidRPr="000208C4">
        <w:rPr>
          <w:rFonts w:ascii="Times New Roman" w:hAnsi="Times New Roman" w:cs="Times New Roman"/>
          <w:sz w:val="28"/>
          <w:szCs w:val="28"/>
        </w:rPr>
        <w:tab/>
      </w:r>
      <w:r w:rsidRPr="000208C4">
        <w:rPr>
          <w:rFonts w:ascii="Times New Roman" w:hAnsi="Times New Roman" w:cs="Times New Roman"/>
          <w:sz w:val="28"/>
          <w:szCs w:val="28"/>
        </w:rPr>
        <w:t>К.Р.Минулин</w:t>
      </w:r>
      <w:bookmarkStart w:id="3" w:name="P78"/>
      <w:bookmarkEnd w:id="3"/>
    </w:p>
    <w:sectPr w:rsidR="00900C64" w:rsidRPr="000208C4" w:rsidSect="00CF6A93">
      <w:headerReference w:type="default" r:id="rId23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ECF" w:rsidRDefault="00010ECF" w:rsidP="0008249F">
      <w:pPr>
        <w:spacing w:after="0" w:line="240" w:lineRule="auto"/>
      </w:pPr>
      <w:r>
        <w:separator/>
      </w:r>
    </w:p>
  </w:endnote>
  <w:endnote w:type="continuationSeparator" w:id="1">
    <w:p w:rsidR="00010ECF" w:rsidRDefault="00010ECF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ECF" w:rsidRDefault="00010ECF" w:rsidP="0008249F">
      <w:pPr>
        <w:spacing w:after="0" w:line="240" w:lineRule="auto"/>
      </w:pPr>
      <w:r>
        <w:separator/>
      </w:r>
    </w:p>
  </w:footnote>
  <w:footnote w:type="continuationSeparator" w:id="1">
    <w:p w:rsidR="00010ECF" w:rsidRDefault="00010ECF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48193"/>
      <w:docPartObj>
        <w:docPartGallery w:val="Page Numbers (Top of Page)"/>
        <w:docPartUnique/>
      </w:docPartObj>
    </w:sdtPr>
    <w:sdtContent>
      <w:p w:rsidR="0008249F" w:rsidRDefault="007D76A3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A08BC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EE1"/>
    <w:rsid w:val="00010ECF"/>
    <w:rsid w:val="000208C4"/>
    <w:rsid w:val="0002149E"/>
    <w:rsid w:val="000274ED"/>
    <w:rsid w:val="00033C07"/>
    <w:rsid w:val="000473D6"/>
    <w:rsid w:val="00056D63"/>
    <w:rsid w:val="0008249F"/>
    <w:rsid w:val="00085697"/>
    <w:rsid w:val="000B58D8"/>
    <w:rsid w:val="000E0D79"/>
    <w:rsid w:val="000E193F"/>
    <w:rsid w:val="000F7A06"/>
    <w:rsid w:val="00121DDE"/>
    <w:rsid w:val="00125A42"/>
    <w:rsid w:val="00144B22"/>
    <w:rsid w:val="001500E8"/>
    <w:rsid w:val="00154EB7"/>
    <w:rsid w:val="00172739"/>
    <w:rsid w:val="00184649"/>
    <w:rsid w:val="00193574"/>
    <w:rsid w:val="001B2A06"/>
    <w:rsid w:val="001B52C5"/>
    <w:rsid w:val="001C7C78"/>
    <w:rsid w:val="001D18CE"/>
    <w:rsid w:val="001E1528"/>
    <w:rsid w:val="0021071B"/>
    <w:rsid w:val="00210A1B"/>
    <w:rsid w:val="0021166A"/>
    <w:rsid w:val="0023337D"/>
    <w:rsid w:val="002756BC"/>
    <w:rsid w:val="0029314D"/>
    <w:rsid w:val="002B15CE"/>
    <w:rsid w:val="002D553B"/>
    <w:rsid w:val="00317FA4"/>
    <w:rsid w:val="00363058"/>
    <w:rsid w:val="003647FE"/>
    <w:rsid w:val="003739DF"/>
    <w:rsid w:val="0037409F"/>
    <w:rsid w:val="0037523B"/>
    <w:rsid w:val="00377D7E"/>
    <w:rsid w:val="003B1445"/>
    <w:rsid w:val="003B3BC2"/>
    <w:rsid w:val="003B4C9E"/>
    <w:rsid w:val="004454E8"/>
    <w:rsid w:val="004543EB"/>
    <w:rsid w:val="00474549"/>
    <w:rsid w:val="00492097"/>
    <w:rsid w:val="004935ED"/>
    <w:rsid w:val="004A2C47"/>
    <w:rsid w:val="004C5FD7"/>
    <w:rsid w:val="0051458D"/>
    <w:rsid w:val="00542DE6"/>
    <w:rsid w:val="0058655C"/>
    <w:rsid w:val="005D23B5"/>
    <w:rsid w:val="005D4EE1"/>
    <w:rsid w:val="005E392E"/>
    <w:rsid w:val="005E5FFB"/>
    <w:rsid w:val="0061711C"/>
    <w:rsid w:val="00620A6C"/>
    <w:rsid w:val="0062492C"/>
    <w:rsid w:val="006263FE"/>
    <w:rsid w:val="00631665"/>
    <w:rsid w:val="006408CC"/>
    <w:rsid w:val="00651BC0"/>
    <w:rsid w:val="00656950"/>
    <w:rsid w:val="00682B58"/>
    <w:rsid w:val="00695013"/>
    <w:rsid w:val="006953DD"/>
    <w:rsid w:val="006B051B"/>
    <w:rsid w:val="006C2E70"/>
    <w:rsid w:val="006C4BB6"/>
    <w:rsid w:val="006E5396"/>
    <w:rsid w:val="007207C7"/>
    <w:rsid w:val="00723729"/>
    <w:rsid w:val="00736F75"/>
    <w:rsid w:val="00740D4E"/>
    <w:rsid w:val="00743C85"/>
    <w:rsid w:val="00762B36"/>
    <w:rsid w:val="00776B3A"/>
    <w:rsid w:val="00777028"/>
    <w:rsid w:val="007843E5"/>
    <w:rsid w:val="007D76A3"/>
    <w:rsid w:val="007F319B"/>
    <w:rsid w:val="00826B3B"/>
    <w:rsid w:val="00830504"/>
    <w:rsid w:val="00830EC0"/>
    <w:rsid w:val="0084010A"/>
    <w:rsid w:val="0084129D"/>
    <w:rsid w:val="00886FA0"/>
    <w:rsid w:val="008B754C"/>
    <w:rsid w:val="008D46C2"/>
    <w:rsid w:val="008F537A"/>
    <w:rsid w:val="00900C64"/>
    <w:rsid w:val="00907B61"/>
    <w:rsid w:val="0091252F"/>
    <w:rsid w:val="0091332A"/>
    <w:rsid w:val="0091365A"/>
    <w:rsid w:val="00920CD1"/>
    <w:rsid w:val="009368EC"/>
    <w:rsid w:val="00951515"/>
    <w:rsid w:val="00957270"/>
    <w:rsid w:val="00965D06"/>
    <w:rsid w:val="00974EF1"/>
    <w:rsid w:val="00975094"/>
    <w:rsid w:val="00977148"/>
    <w:rsid w:val="009856ED"/>
    <w:rsid w:val="009B4C67"/>
    <w:rsid w:val="00A07814"/>
    <w:rsid w:val="00A160B5"/>
    <w:rsid w:val="00A27335"/>
    <w:rsid w:val="00A464C9"/>
    <w:rsid w:val="00A54758"/>
    <w:rsid w:val="00A80ED9"/>
    <w:rsid w:val="00A9465B"/>
    <w:rsid w:val="00AA08BC"/>
    <w:rsid w:val="00AA5383"/>
    <w:rsid w:val="00AB7DBD"/>
    <w:rsid w:val="00AD0829"/>
    <w:rsid w:val="00AF021F"/>
    <w:rsid w:val="00B45CAE"/>
    <w:rsid w:val="00B53059"/>
    <w:rsid w:val="00B70462"/>
    <w:rsid w:val="00B7157E"/>
    <w:rsid w:val="00B82A3B"/>
    <w:rsid w:val="00B84DA6"/>
    <w:rsid w:val="00BA6213"/>
    <w:rsid w:val="00BC68D0"/>
    <w:rsid w:val="00BD3501"/>
    <w:rsid w:val="00BE1C30"/>
    <w:rsid w:val="00BE29ED"/>
    <w:rsid w:val="00BF2597"/>
    <w:rsid w:val="00BF7D8D"/>
    <w:rsid w:val="00C07406"/>
    <w:rsid w:val="00C1011C"/>
    <w:rsid w:val="00C118D5"/>
    <w:rsid w:val="00C418C7"/>
    <w:rsid w:val="00C449A7"/>
    <w:rsid w:val="00C54352"/>
    <w:rsid w:val="00C56114"/>
    <w:rsid w:val="00C9190A"/>
    <w:rsid w:val="00CB358C"/>
    <w:rsid w:val="00CB79EC"/>
    <w:rsid w:val="00CC24B7"/>
    <w:rsid w:val="00CF6A93"/>
    <w:rsid w:val="00CF6B5F"/>
    <w:rsid w:val="00CF7CCA"/>
    <w:rsid w:val="00D01F8A"/>
    <w:rsid w:val="00D02604"/>
    <w:rsid w:val="00D171CD"/>
    <w:rsid w:val="00D40BC4"/>
    <w:rsid w:val="00D71ACF"/>
    <w:rsid w:val="00D72188"/>
    <w:rsid w:val="00D74D31"/>
    <w:rsid w:val="00D757F9"/>
    <w:rsid w:val="00DA43F2"/>
    <w:rsid w:val="00DD5BA4"/>
    <w:rsid w:val="00DE1144"/>
    <w:rsid w:val="00DF013F"/>
    <w:rsid w:val="00E13CFF"/>
    <w:rsid w:val="00E257CA"/>
    <w:rsid w:val="00E309D0"/>
    <w:rsid w:val="00E32FC9"/>
    <w:rsid w:val="00E33B09"/>
    <w:rsid w:val="00E56051"/>
    <w:rsid w:val="00E734D9"/>
    <w:rsid w:val="00E8344A"/>
    <w:rsid w:val="00E841E7"/>
    <w:rsid w:val="00E879AB"/>
    <w:rsid w:val="00E9366B"/>
    <w:rsid w:val="00EA0B79"/>
    <w:rsid w:val="00EA2E97"/>
    <w:rsid w:val="00ED3022"/>
    <w:rsid w:val="00F03321"/>
    <w:rsid w:val="00F20937"/>
    <w:rsid w:val="00F315A5"/>
    <w:rsid w:val="00F34143"/>
    <w:rsid w:val="00F62C9E"/>
    <w:rsid w:val="00F80E6A"/>
    <w:rsid w:val="00F9338D"/>
    <w:rsid w:val="00F96712"/>
    <w:rsid w:val="00FA1B3A"/>
    <w:rsid w:val="00FE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  <w:style w:type="paragraph" w:customStyle="1" w:styleId="FR1">
    <w:name w:val="FR1"/>
    <w:rsid w:val="00BA621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91AD783C211D95ECB9A800460E25FBB509CFB419F7ECCECABB24E6E9F3FFE5125DF967A2BA84555A0D3F2A3EAA3094B55A52944DF757637nBq8M" TargetMode="External"/><Relationship Id="rId18" Type="http://schemas.openxmlformats.org/officeDocument/2006/relationships/hyperlink" Target="consultantplus://offline/ref=B47F12F735D8853A4B3C0A29F4CC414B6D7C6BE295C62589304CE96515945D96D0322980E6790535C85FD7ACEBEA8F3DCE4C87C0183D4E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91AD783C211D95ECB9A800460E25FBB509CF74C9F78CCECABB24E6E9F3FFE5137DFCE762BA15A54A9C6A4F2ACnFq6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49E577594675627B313E7E61483505F137F66A0E6544851269CAE735DB10F1C2C8FB56023BEE68ADCA6A5871719C5244E717F34AAFt8z3J" TargetMode="External"/><Relationship Id="rId17" Type="http://schemas.openxmlformats.org/officeDocument/2006/relationships/hyperlink" Target="consultantplus://offline/ref=B47F12F735D8853A4B3C0A29F4CC414B6D7C6BE295C62589304CE96515945D96D0322980E6740535C85FD7ACEBEA8F3DCE4C87C0183D4E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7F12F735D8853A4B3C0A29F4CC414B6D7C6BE295C62589304CE96515945D96D0322980E6720535C85FD7ACEBEA8F3DCE4C87C0183D4EL" TargetMode="External"/><Relationship Id="rId20" Type="http://schemas.openxmlformats.org/officeDocument/2006/relationships/hyperlink" Target="consultantplus://offline/ref=491AD783C211D95ECB9A800460E25FBB509CFB419875CCECABB24E6E9F3FFE5125DF967A2BA84751AFD3F2A3EAA3094B55A52944DF757637nBq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49E577594675627B313E7E61483505F137F66A0E6544851269CAE735DB10F1C2C8FB530330E537A8DF7B007C77844C41FC0BF148tAzD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7F12F735D8853A4B3C0A29F4CC414B6D7C6BE295C62589304CE96515945D96D0322980E6710535C85FD7ACEBEA8F3DCE4C87C0183D4E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149E577594675627B313E7E61483505F137F66A0E6544851269CAE735DB10F1C2C8FB530332E537A8DF7B007C77844C41FC0BF148tAzDJ" TargetMode="External"/><Relationship Id="rId19" Type="http://schemas.openxmlformats.org/officeDocument/2006/relationships/hyperlink" Target="consultantplus://offline/ref=B47F12F735D8853A4B3C0A29F4CC414B6D7C6BE295C62589304CE96515945D96D0322980E6780535C85FD7ACEBEA8F3DCE4C87C0183D4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9E577594675627B313E7E61483505F133FF6C0A6244851269CAE735DB10F1D0C8A35A0735F063FC852C0D7Et7z1J" TargetMode="External"/><Relationship Id="rId14" Type="http://schemas.openxmlformats.org/officeDocument/2006/relationships/hyperlink" Target="consultantplus://offline/ref=B47F12F735D8853A4B3C0A29F4CC414B6D7C6BE295C62589304CE96515945D96D0322987E3710F6ACD4AC6F4E6E39823CC509BC21ADD364FL" TargetMode="External"/><Relationship Id="rId22" Type="http://schemas.openxmlformats.org/officeDocument/2006/relationships/hyperlink" Target="consultantplus://offline/ref=491AD783C211D95ECB9A800460E25FBB509CFB419875CCECABB24E6E9F3FFE5125DF967A2BA84751AFD3F2A3EAA3094B55A52944DF757637nBq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C89B-560B-4DE3-9056-D349726A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Саитова А.С.</cp:lastModifiedBy>
  <cp:revision>34</cp:revision>
  <cp:lastPrinted>2020-10-22T05:23:00Z</cp:lastPrinted>
  <dcterms:created xsi:type="dcterms:W3CDTF">2020-05-22T07:46:00Z</dcterms:created>
  <dcterms:modified xsi:type="dcterms:W3CDTF">2021-02-20T08:18:00Z</dcterms:modified>
</cp:coreProperties>
</file>